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B4D" w:rsidRDefault="00852B4D" w:rsidP="00852B4D">
      <w:pPr>
        <w:tabs>
          <w:tab w:val="left" w:pos="0"/>
          <w:tab w:val="left" w:pos="5954"/>
        </w:tabs>
        <w:ind w:right="-24"/>
        <w:jc w:val="center"/>
        <w:rPr>
          <w:b/>
        </w:rPr>
      </w:pPr>
      <w:r>
        <w:rPr>
          <w:noProof/>
          <w:szCs w:val="28"/>
          <w:lang w:eastAsia="ru-RU"/>
        </w:rPr>
        <w:drawing>
          <wp:inline distT="0" distB="0" distL="0" distR="0">
            <wp:extent cx="685800" cy="754380"/>
            <wp:effectExtent l="19050" t="0" r="0" b="0"/>
            <wp:docPr id="3" name="Рисунок 1" descr="город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ород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2B4D" w:rsidRDefault="00852B4D" w:rsidP="00852B4D">
      <w:pPr>
        <w:tabs>
          <w:tab w:val="left" w:pos="0"/>
          <w:tab w:val="left" w:pos="5954"/>
        </w:tabs>
        <w:ind w:right="-24"/>
        <w:jc w:val="center"/>
        <w:rPr>
          <w:b/>
        </w:rPr>
      </w:pPr>
    </w:p>
    <w:p w:rsidR="00852B4D" w:rsidRPr="00781398" w:rsidRDefault="00852B4D" w:rsidP="00852B4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АДМИНИСТРАЦИЯ  ТЕМРЮКСКОГО ГОРОДСКОГО ПОСЕЛЕНИЯ</w:t>
      </w:r>
    </w:p>
    <w:p w:rsidR="00852B4D" w:rsidRPr="00781398" w:rsidRDefault="00852B4D" w:rsidP="00852B4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r w:rsidRPr="00781398">
        <w:rPr>
          <w:rFonts w:ascii="Times New Roman" w:hAnsi="Times New Roman"/>
          <w:b/>
          <w:sz w:val="28"/>
          <w:szCs w:val="28"/>
        </w:rPr>
        <w:t>ТЕМРЮКСКОГО РАЙОНА</w:t>
      </w:r>
    </w:p>
    <w:p w:rsidR="00852B4D" w:rsidRPr="00781398" w:rsidRDefault="00852B4D" w:rsidP="00852B4D">
      <w:pPr>
        <w:pStyle w:val="ab"/>
        <w:jc w:val="center"/>
        <w:rPr>
          <w:rFonts w:ascii="Times New Roman" w:hAnsi="Times New Roman"/>
          <w:b/>
          <w:sz w:val="28"/>
          <w:szCs w:val="28"/>
        </w:rPr>
      </w:pPr>
      <w:bookmarkStart w:id="0" w:name="_Toc257877478"/>
      <w:r w:rsidRPr="00781398">
        <w:rPr>
          <w:rFonts w:ascii="Times New Roman" w:hAnsi="Times New Roman"/>
          <w:b/>
          <w:sz w:val="28"/>
          <w:szCs w:val="28"/>
        </w:rPr>
        <w:t>ПОСТАНОВЛЕНИЕ</w:t>
      </w:r>
      <w:bookmarkEnd w:id="0"/>
    </w:p>
    <w:p w:rsidR="00852B4D" w:rsidRPr="00852B4D" w:rsidRDefault="00852B4D" w:rsidP="00852B4D">
      <w:pPr>
        <w:pStyle w:val="ab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781398">
        <w:rPr>
          <w:rFonts w:ascii="Times New Roman" w:hAnsi="Times New Roman"/>
          <w:b/>
          <w:sz w:val="28"/>
          <w:szCs w:val="28"/>
        </w:rPr>
        <w:t xml:space="preserve">от </w:t>
      </w:r>
      <w:r>
        <w:rPr>
          <w:rFonts w:ascii="Times New Roman" w:hAnsi="Times New Roman"/>
          <w:b/>
          <w:sz w:val="28"/>
          <w:szCs w:val="28"/>
        </w:rPr>
        <w:t>31.10.2016 г.</w:t>
      </w:r>
      <w:r w:rsidRPr="00781398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№ </w:t>
      </w:r>
      <w:r>
        <w:rPr>
          <w:rFonts w:ascii="Times New Roman" w:hAnsi="Times New Roman"/>
          <w:b/>
          <w:sz w:val="28"/>
          <w:szCs w:val="28"/>
        </w:rPr>
        <w:t>13</w:t>
      </w:r>
      <w:r>
        <w:rPr>
          <w:rFonts w:ascii="Times New Roman" w:hAnsi="Times New Roman"/>
          <w:b/>
          <w:sz w:val="28"/>
          <w:szCs w:val="28"/>
          <w:lang w:val="en-US"/>
        </w:rPr>
        <w:t>79</w:t>
      </w:r>
    </w:p>
    <w:p w:rsidR="00852B4D" w:rsidRPr="00781398" w:rsidRDefault="00852B4D" w:rsidP="00852B4D">
      <w:pPr>
        <w:pStyle w:val="ab"/>
        <w:jc w:val="center"/>
        <w:rPr>
          <w:rFonts w:ascii="Times New Roman" w:hAnsi="Times New Roman"/>
          <w:sz w:val="24"/>
          <w:szCs w:val="24"/>
        </w:rPr>
      </w:pPr>
      <w:r>
        <w:rPr>
          <w:sz w:val="28"/>
          <w:szCs w:val="28"/>
        </w:rPr>
        <w:t xml:space="preserve">      </w:t>
      </w:r>
      <w:r w:rsidRPr="00781398">
        <w:rPr>
          <w:rFonts w:ascii="Times New Roman" w:hAnsi="Times New Roman"/>
          <w:sz w:val="24"/>
          <w:szCs w:val="24"/>
        </w:rPr>
        <w:t xml:space="preserve">город Темрюк                     </w:t>
      </w:r>
    </w:p>
    <w:p w:rsidR="00852B4D" w:rsidRDefault="00852B4D" w:rsidP="00852B4D">
      <w:pPr>
        <w:tabs>
          <w:tab w:val="left" w:pos="0"/>
          <w:tab w:val="left" w:pos="5954"/>
        </w:tabs>
        <w:ind w:right="-24"/>
        <w:jc w:val="center"/>
      </w:pPr>
    </w:p>
    <w:p w:rsidR="00852B4D" w:rsidRDefault="00852B4D" w:rsidP="00852B4D">
      <w:pPr>
        <w:tabs>
          <w:tab w:val="left" w:pos="0"/>
          <w:tab w:val="left" w:pos="5954"/>
        </w:tabs>
        <w:ind w:right="-24"/>
        <w:jc w:val="center"/>
      </w:pPr>
    </w:p>
    <w:p w:rsidR="00852B4D" w:rsidRPr="00B5474A" w:rsidRDefault="00852B4D" w:rsidP="00852B4D">
      <w:pPr>
        <w:tabs>
          <w:tab w:val="left" w:pos="0"/>
          <w:tab w:val="left" w:pos="5954"/>
        </w:tabs>
        <w:ind w:right="-24"/>
        <w:jc w:val="center"/>
      </w:pPr>
    </w:p>
    <w:p w:rsidR="00FC39FE" w:rsidRPr="00E15285" w:rsidRDefault="00E15285" w:rsidP="009128E2">
      <w:pPr>
        <w:jc w:val="center"/>
        <w:rPr>
          <w:b/>
          <w:szCs w:val="28"/>
        </w:rPr>
      </w:pPr>
      <w:r w:rsidRPr="00E15285">
        <w:rPr>
          <w:b/>
          <w:szCs w:val="28"/>
        </w:rPr>
        <w:t xml:space="preserve">Об утверждении </w:t>
      </w:r>
      <w:r w:rsidR="00A56C0D">
        <w:rPr>
          <w:b/>
          <w:szCs w:val="28"/>
        </w:rPr>
        <w:t>муниципальной</w:t>
      </w:r>
      <w:r w:rsidR="009128E2">
        <w:rPr>
          <w:b/>
          <w:szCs w:val="28"/>
        </w:rPr>
        <w:t xml:space="preserve"> </w:t>
      </w:r>
      <w:r w:rsidR="0037110D">
        <w:rPr>
          <w:b/>
          <w:szCs w:val="28"/>
        </w:rPr>
        <w:t xml:space="preserve"> программы</w:t>
      </w:r>
      <w:r w:rsidRPr="00E15285">
        <w:rPr>
          <w:b/>
          <w:szCs w:val="28"/>
        </w:rPr>
        <w:t xml:space="preserve">  Темрюкского</w:t>
      </w:r>
      <w:r w:rsidR="0043755D">
        <w:rPr>
          <w:b/>
          <w:szCs w:val="28"/>
        </w:rPr>
        <w:t xml:space="preserve"> городского поселения Темрюкского </w:t>
      </w:r>
      <w:r w:rsidR="0037110D">
        <w:rPr>
          <w:b/>
          <w:szCs w:val="28"/>
        </w:rPr>
        <w:t>района  «Водоотведение»</w:t>
      </w: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16199" w:rsidRDefault="00F16199" w:rsidP="00F16199">
      <w:pPr>
        <w:ind w:firstLine="709"/>
        <w:jc w:val="both"/>
        <w:rPr>
          <w:b/>
          <w:szCs w:val="28"/>
        </w:rPr>
      </w:pPr>
    </w:p>
    <w:p w:rsidR="00FC39FE" w:rsidRPr="00FC39FE" w:rsidRDefault="00FC39FE" w:rsidP="00F16199">
      <w:pPr>
        <w:ind w:firstLine="709"/>
        <w:jc w:val="both"/>
        <w:rPr>
          <w:szCs w:val="28"/>
        </w:rPr>
      </w:pPr>
      <w:r w:rsidRPr="00FC39FE">
        <w:rPr>
          <w:szCs w:val="28"/>
        </w:rPr>
        <w:t xml:space="preserve">В соответствии с Федеральным законом от 6 октября 2003 года № 131-ФЗ «Об общих принципах организации местного самоуправления в Российской Федерации», Уставом Темрюкского городского поселения Темрюкского района </w:t>
      </w:r>
    </w:p>
    <w:p w:rsidR="00FC39FE" w:rsidRPr="00FC39FE" w:rsidRDefault="00FC39FE" w:rsidP="009675D4">
      <w:pPr>
        <w:jc w:val="both"/>
        <w:rPr>
          <w:szCs w:val="28"/>
        </w:rPr>
      </w:pPr>
      <w:proofErr w:type="gramStart"/>
      <w:r w:rsidRPr="00FC39FE">
        <w:rPr>
          <w:szCs w:val="28"/>
        </w:rPr>
        <w:t>п</w:t>
      </w:r>
      <w:proofErr w:type="gramEnd"/>
      <w:r w:rsidRPr="00FC39FE">
        <w:rPr>
          <w:szCs w:val="28"/>
        </w:rPr>
        <w:t xml:space="preserve"> о с т а н о в л я ю:</w:t>
      </w:r>
    </w:p>
    <w:p w:rsidR="00FC39FE" w:rsidRPr="00FB12BE" w:rsidRDefault="00FB12BE" w:rsidP="00FB12BE">
      <w:pPr>
        <w:ind w:firstLine="708"/>
        <w:jc w:val="both"/>
        <w:rPr>
          <w:szCs w:val="28"/>
        </w:rPr>
      </w:pPr>
      <w:r>
        <w:rPr>
          <w:szCs w:val="28"/>
        </w:rPr>
        <w:t xml:space="preserve">1. </w:t>
      </w:r>
      <w:r w:rsidR="00A56C0D" w:rsidRPr="00FB12BE">
        <w:rPr>
          <w:szCs w:val="28"/>
        </w:rPr>
        <w:t>Утвер</w:t>
      </w:r>
      <w:r w:rsidR="00E15285" w:rsidRPr="00FB12BE">
        <w:rPr>
          <w:szCs w:val="28"/>
        </w:rPr>
        <w:t>ди</w:t>
      </w:r>
      <w:r w:rsidR="00A56C0D" w:rsidRPr="00FB12BE">
        <w:rPr>
          <w:szCs w:val="28"/>
        </w:rPr>
        <w:t>ть</w:t>
      </w:r>
      <w:r w:rsidR="00E15285" w:rsidRPr="00FB12BE">
        <w:rPr>
          <w:szCs w:val="28"/>
        </w:rPr>
        <w:t xml:space="preserve"> </w:t>
      </w:r>
      <w:r w:rsidR="00A56C0D" w:rsidRPr="00FB12BE">
        <w:rPr>
          <w:szCs w:val="28"/>
        </w:rPr>
        <w:t>муниципал</w:t>
      </w:r>
      <w:r w:rsidR="00D5470D">
        <w:rPr>
          <w:szCs w:val="28"/>
        </w:rPr>
        <w:t xml:space="preserve">ьную </w:t>
      </w:r>
      <w:r w:rsidR="00A56C0D" w:rsidRPr="00FB12BE">
        <w:rPr>
          <w:szCs w:val="28"/>
        </w:rPr>
        <w:t xml:space="preserve"> программу</w:t>
      </w:r>
      <w:r w:rsidR="0037110D">
        <w:rPr>
          <w:szCs w:val="28"/>
        </w:rPr>
        <w:t xml:space="preserve"> </w:t>
      </w:r>
      <w:r w:rsidR="00E15285" w:rsidRPr="00FB12BE">
        <w:rPr>
          <w:szCs w:val="28"/>
        </w:rPr>
        <w:t>Темрюкского городского поселен</w:t>
      </w:r>
      <w:r w:rsidR="0037110D">
        <w:rPr>
          <w:szCs w:val="28"/>
        </w:rPr>
        <w:t>ия Темрюкского района «Водоотведение»</w:t>
      </w:r>
      <w:r w:rsidR="00346967">
        <w:rPr>
          <w:szCs w:val="28"/>
        </w:rPr>
        <w:t xml:space="preserve"> согласно приложению к настоящему постановлению</w:t>
      </w:r>
      <w:r w:rsidR="00A56C0D" w:rsidRPr="00FB12BE">
        <w:rPr>
          <w:szCs w:val="28"/>
        </w:rPr>
        <w:t>.</w:t>
      </w:r>
    </w:p>
    <w:p w:rsidR="00651032" w:rsidRDefault="00651032" w:rsidP="00907A59">
      <w:pPr>
        <w:ind w:firstLine="708"/>
        <w:jc w:val="both"/>
        <w:rPr>
          <w:szCs w:val="28"/>
        </w:rPr>
      </w:pPr>
      <w:r>
        <w:rPr>
          <w:szCs w:val="28"/>
        </w:rPr>
        <w:t xml:space="preserve">2. Расходы на финансирование мероприятий по реализации муниципальной программы </w:t>
      </w:r>
      <w:r w:rsidR="0037110D">
        <w:rPr>
          <w:szCs w:val="28"/>
        </w:rPr>
        <w:t>«Водоотведение»</w:t>
      </w:r>
      <w:r>
        <w:rPr>
          <w:szCs w:val="28"/>
        </w:rPr>
        <w:t xml:space="preserve"> осуществлять в пределах средств, предусмотренных в бюджете Темрюкского городского поселения Темрюкского района. </w:t>
      </w:r>
    </w:p>
    <w:p w:rsidR="002E5F2F" w:rsidRPr="008F16DC" w:rsidRDefault="002E5F2F" w:rsidP="00907A59">
      <w:pPr>
        <w:ind w:firstLine="708"/>
        <w:jc w:val="both"/>
        <w:rPr>
          <w:szCs w:val="28"/>
        </w:rPr>
      </w:pPr>
      <w:r>
        <w:rPr>
          <w:szCs w:val="28"/>
        </w:rPr>
        <w:t xml:space="preserve">3. </w:t>
      </w:r>
      <w:proofErr w:type="gramStart"/>
      <w:r>
        <w:rPr>
          <w:szCs w:val="28"/>
        </w:rPr>
        <w:t>Постановление администр</w:t>
      </w:r>
      <w:r w:rsidR="00954486">
        <w:rPr>
          <w:szCs w:val="28"/>
        </w:rPr>
        <w:t>ации Темрюкского городского пос</w:t>
      </w:r>
      <w:r>
        <w:rPr>
          <w:szCs w:val="28"/>
        </w:rPr>
        <w:t xml:space="preserve">еления Темрюкского района от 13 октября 2014 года №970 «Об утверждении муниципальной программы «Развитие канализационных сетей на территории Темрюкского городского поселения Темрюкского района на 2015-2017 годы» </w:t>
      </w:r>
      <w:r w:rsidR="007F0D7E">
        <w:rPr>
          <w:szCs w:val="28"/>
        </w:rPr>
        <w:t xml:space="preserve"> и постановление администрации Темрюкского городского поселения Темрюкского района </w:t>
      </w:r>
      <w:r w:rsidR="008F16DC">
        <w:rPr>
          <w:szCs w:val="28"/>
        </w:rPr>
        <w:t>от 16 октября 2015 года №1116 «О внесении изменений в постановление администрации Темрюкского городского поселения Темрюкского района от 13 октября 2014 года</w:t>
      </w:r>
      <w:proofErr w:type="gramEnd"/>
      <w:r w:rsidR="008F16DC">
        <w:rPr>
          <w:szCs w:val="28"/>
        </w:rPr>
        <w:t xml:space="preserve"> №970 «Об утверждении муниципальной программы «Развитие канализационных сетей на территории Темрюкского городского поселения Темрюкского района на 2015-2017 годы» </w:t>
      </w:r>
      <w:r>
        <w:rPr>
          <w:szCs w:val="28"/>
        </w:rPr>
        <w:t>считать утратившим</w:t>
      </w:r>
      <w:r w:rsidR="008F16DC">
        <w:rPr>
          <w:szCs w:val="28"/>
        </w:rPr>
        <w:t>и</w:t>
      </w:r>
      <w:r>
        <w:rPr>
          <w:szCs w:val="28"/>
        </w:rPr>
        <w:t xml:space="preserve"> силу</w:t>
      </w:r>
      <w:r w:rsidR="008F16DC">
        <w:rPr>
          <w:szCs w:val="28"/>
        </w:rPr>
        <w:t>.</w:t>
      </w:r>
    </w:p>
    <w:p w:rsidR="00F434F6" w:rsidRDefault="002E5F2F" w:rsidP="00651032">
      <w:pPr>
        <w:ind w:firstLine="708"/>
        <w:jc w:val="both"/>
        <w:rPr>
          <w:szCs w:val="28"/>
        </w:rPr>
      </w:pPr>
      <w:r>
        <w:rPr>
          <w:szCs w:val="28"/>
        </w:rPr>
        <w:t>4</w:t>
      </w:r>
      <w:r w:rsidR="00D577B5">
        <w:rPr>
          <w:szCs w:val="28"/>
        </w:rPr>
        <w:t xml:space="preserve">. Заместителю главы Темрюкского городского поселения Темрюкского района </w:t>
      </w:r>
      <w:proofErr w:type="spellStart"/>
      <w:r w:rsidR="00D577B5">
        <w:rPr>
          <w:szCs w:val="28"/>
        </w:rPr>
        <w:t>С.В.Сайгашкину</w:t>
      </w:r>
      <w:proofErr w:type="spellEnd"/>
      <w:r w:rsidR="00D577B5">
        <w:rPr>
          <w:szCs w:val="28"/>
        </w:rPr>
        <w:t xml:space="preserve"> </w:t>
      </w:r>
      <w:r w:rsidR="00903AE2">
        <w:rPr>
          <w:szCs w:val="28"/>
        </w:rPr>
        <w:t xml:space="preserve"> </w:t>
      </w:r>
      <w:r w:rsidR="00F434F6">
        <w:rPr>
          <w:szCs w:val="28"/>
        </w:rPr>
        <w:t>обеспечить официальное обнародование</w:t>
      </w:r>
      <w:r w:rsidR="00F434F6" w:rsidRPr="00527617">
        <w:rPr>
          <w:szCs w:val="28"/>
        </w:rPr>
        <w:t xml:space="preserve"> </w:t>
      </w:r>
      <w:r w:rsidR="00F434F6">
        <w:rPr>
          <w:szCs w:val="28"/>
        </w:rPr>
        <w:t xml:space="preserve">настоящего постановления в печатном средстве массовой информации  и </w:t>
      </w:r>
      <w:r w:rsidR="00F434F6" w:rsidRPr="00527617">
        <w:rPr>
          <w:szCs w:val="28"/>
        </w:rPr>
        <w:t xml:space="preserve">на официальном сайте </w:t>
      </w:r>
      <w:r w:rsidR="00F434F6">
        <w:rPr>
          <w:szCs w:val="28"/>
        </w:rPr>
        <w:t xml:space="preserve">администрации </w:t>
      </w:r>
      <w:r w:rsidR="00F434F6" w:rsidRPr="00527617">
        <w:rPr>
          <w:szCs w:val="28"/>
        </w:rPr>
        <w:t>Темрюкского городского поселения Темрюкского района</w:t>
      </w:r>
      <w:r w:rsidR="00F434F6">
        <w:rPr>
          <w:szCs w:val="28"/>
        </w:rPr>
        <w:t>,</w:t>
      </w:r>
      <w:r w:rsidR="00F434F6" w:rsidRPr="00527617">
        <w:rPr>
          <w:szCs w:val="28"/>
        </w:rPr>
        <w:t xml:space="preserve"> </w:t>
      </w:r>
      <w:r w:rsidR="00F434F6">
        <w:rPr>
          <w:szCs w:val="28"/>
        </w:rPr>
        <w:t xml:space="preserve">опубликовать </w:t>
      </w:r>
      <w:r w:rsidR="00F434F6" w:rsidRPr="00527617">
        <w:rPr>
          <w:szCs w:val="28"/>
        </w:rPr>
        <w:t>в информационно-телекоммуникационной сети «Интернет».</w:t>
      </w:r>
    </w:p>
    <w:p w:rsidR="00651032" w:rsidRDefault="00F434F6" w:rsidP="00F434F6">
      <w:pPr>
        <w:jc w:val="both"/>
        <w:rPr>
          <w:color w:val="000000"/>
          <w:spacing w:val="-2"/>
          <w:szCs w:val="28"/>
        </w:rPr>
      </w:pPr>
      <w:r>
        <w:rPr>
          <w:szCs w:val="28"/>
        </w:rPr>
        <w:lastRenderedPageBreak/>
        <w:t xml:space="preserve">         </w:t>
      </w:r>
      <w:r w:rsidR="002E5F2F">
        <w:rPr>
          <w:szCs w:val="28"/>
        </w:rPr>
        <w:t>5</w:t>
      </w:r>
      <w:r w:rsidR="00651032">
        <w:rPr>
          <w:szCs w:val="28"/>
        </w:rPr>
        <w:t xml:space="preserve">. </w:t>
      </w:r>
      <w:proofErr w:type="gramStart"/>
      <w:r w:rsidR="00651032">
        <w:rPr>
          <w:color w:val="000000"/>
          <w:spacing w:val="-2"/>
          <w:szCs w:val="28"/>
        </w:rPr>
        <w:t>Контроль за</w:t>
      </w:r>
      <w:proofErr w:type="gramEnd"/>
      <w:r w:rsidR="00651032">
        <w:rPr>
          <w:color w:val="000000"/>
          <w:spacing w:val="-2"/>
          <w:szCs w:val="28"/>
        </w:rPr>
        <w:t xml:space="preserve"> выполнением настоящего постановления возложить на  з</w:t>
      </w:r>
      <w:r w:rsidR="00651032">
        <w:rPr>
          <w:szCs w:val="28"/>
        </w:rPr>
        <w:t>аместителя</w:t>
      </w:r>
      <w:r w:rsidR="00651032" w:rsidRPr="00B33C2E">
        <w:rPr>
          <w:szCs w:val="28"/>
        </w:rPr>
        <w:t xml:space="preserve">  главы Темрюкского городского</w:t>
      </w:r>
      <w:r w:rsidR="00651032">
        <w:rPr>
          <w:szCs w:val="28"/>
        </w:rPr>
        <w:t xml:space="preserve"> </w:t>
      </w:r>
      <w:r w:rsidR="00651032" w:rsidRPr="00B33C2E">
        <w:rPr>
          <w:szCs w:val="28"/>
        </w:rPr>
        <w:t>поселения Темрюкско</w:t>
      </w:r>
      <w:r w:rsidR="00651032">
        <w:rPr>
          <w:szCs w:val="28"/>
        </w:rPr>
        <w:t>го района  А.В.Румянцеву</w:t>
      </w:r>
      <w:r w:rsidR="00651032">
        <w:rPr>
          <w:color w:val="000000"/>
          <w:spacing w:val="-2"/>
          <w:szCs w:val="28"/>
        </w:rPr>
        <w:t>.</w:t>
      </w:r>
    </w:p>
    <w:p w:rsidR="00D577B5" w:rsidRDefault="00D577B5" w:rsidP="00651032">
      <w:pPr>
        <w:ind w:firstLine="708"/>
        <w:jc w:val="both"/>
        <w:rPr>
          <w:szCs w:val="28"/>
        </w:rPr>
      </w:pPr>
      <w:r>
        <w:rPr>
          <w:color w:val="000000"/>
          <w:spacing w:val="-2"/>
          <w:szCs w:val="28"/>
        </w:rPr>
        <w:t xml:space="preserve">6.   </w:t>
      </w:r>
      <w:proofErr w:type="gramStart"/>
      <w:r>
        <w:rPr>
          <w:color w:val="000000"/>
          <w:spacing w:val="-2"/>
          <w:szCs w:val="28"/>
        </w:rPr>
        <w:t>Контроль за</w:t>
      </w:r>
      <w:proofErr w:type="gramEnd"/>
      <w:r>
        <w:rPr>
          <w:color w:val="000000"/>
          <w:spacing w:val="-2"/>
          <w:szCs w:val="28"/>
        </w:rPr>
        <w:t xml:space="preserve"> выполнением настоящего постановления оставляю за собой.</w:t>
      </w:r>
    </w:p>
    <w:p w:rsidR="00651032" w:rsidRPr="008F16DC" w:rsidRDefault="008F16DC" w:rsidP="008F16DC">
      <w:pPr>
        <w:tabs>
          <w:tab w:val="left" w:pos="709"/>
        </w:tabs>
        <w:jc w:val="both"/>
        <w:rPr>
          <w:b/>
          <w:szCs w:val="28"/>
        </w:rPr>
      </w:pPr>
      <w:r>
        <w:rPr>
          <w:szCs w:val="28"/>
        </w:rPr>
        <w:t xml:space="preserve">          </w:t>
      </w:r>
      <w:r w:rsidR="00D577B5">
        <w:rPr>
          <w:szCs w:val="28"/>
        </w:rPr>
        <w:t>7</w:t>
      </w:r>
      <w:r w:rsidR="00651032">
        <w:rPr>
          <w:szCs w:val="28"/>
        </w:rPr>
        <w:t xml:space="preserve">. Постановление </w:t>
      </w:r>
      <w:r>
        <w:rPr>
          <w:szCs w:val="28"/>
        </w:rPr>
        <w:t>«</w:t>
      </w:r>
      <w:r w:rsidRPr="008F16DC">
        <w:rPr>
          <w:szCs w:val="28"/>
        </w:rPr>
        <w:t>Об утверждении муниципальной  программы  Темрюкского городского поселения Темрюкского района  «Водоотведение»</w:t>
      </w:r>
      <w:r>
        <w:rPr>
          <w:b/>
          <w:szCs w:val="28"/>
        </w:rPr>
        <w:t xml:space="preserve"> </w:t>
      </w:r>
      <w:r w:rsidR="00651032">
        <w:rPr>
          <w:szCs w:val="28"/>
        </w:rPr>
        <w:t>вступа</w:t>
      </w:r>
      <w:r w:rsidR="00903AE2">
        <w:rPr>
          <w:szCs w:val="28"/>
        </w:rPr>
        <w:t>ет в силу с 1 января 2017 года.</w:t>
      </w:r>
      <w:r w:rsidR="00651032">
        <w:rPr>
          <w:szCs w:val="28"/>
        </w:rPr>
        <w:t xml:space="preserve"> </w:t>
      </w:r>
    </w:p>
    <w:p w:rsidR="000279A6" w:rsidRDefault="000279A6" w:rsidP="000279A6">
      <w:pPr>
        <w:ind w:firstLine="708"/>
        <w:jc w:val="both"/>
        <w:rPr>
          <w:szCs w:val="28"/>
        </w:rPr>
      </w:pPr>
    </w:p>
    <w:p w:rsidR="00D577B5" w:rsidRDefault="00D577B5" w:rsidP="000279A6">
      <w:pPr>
        <w:ind w:firstLine="708"/>
        <w:jc w:val="both"/>
        <w:rPr>
          <w:szCs w:val="28"/>
        </w:rPr>
      </w:pPr>
    </w:p>
    <w:p w:rsidR="00561A5E" w:rsidRDefault="00561A5E" w:rsidP="002E5F2F">
      <w:pPr>
        <w:jc w:val="both"/>
        <w:rPr>
          <w:szCs w:val="28"/>
        </w:rPr>
      </w:pPr>
    </w:p>
    <w:p w:rsidR="00D577B5" w:rsidRDefault="00D577B5" w:rsidP="009675D4">
      <w:pPr>
        <w:jc w:val="both"/>
        <w:rPr>
          <w:szCs w:val="28"/>
        </w:rPr>
      </w:pPr>
      <w:proofErr w:type="gramStart"/>
      <w:r>
        <w:rPr>
          <w:szCs w:val="28"/>
        </w:rPr>
        <w:t>Исполняющий</w:t>
      </w:r>
      <w:proofErr w:type="gramEnd"/>
      <w:r>
        <w:rPr>
          <w:szCs w:val="28"/>
        </w:rPr>
        <w:t xml:space="preserve"> обязанности главы</w:t>
      </w:r>
    </w:p>
    <w:p w:rsidR="00277159" w:rsidRDefault="00277159" w:rsidP="009675D4">
      <w:pPr>
        <w:jc w:val="both"/>
        <w:rPr>
          <w:szCs w:val="28"/>
        </w:rPr>
      </w:pPr>
      <w:r>
        <w:rPr>
          <w:szCs w:val="28"/>
        </w:rPr>
        <w:t xml:space="preserve">Темрюкского городского поселения </w:t>
      </w:r>
    </w:p>
    <w:p w:rsidR="000279A6" w:rsidRDefault="000F0D81" w:rsidP="004D2CE6">
      <w:pPr>
        <w:jc w:val="both"/>
        <w:rPr>
          <w:szCs w:val="28"/>
        </w:rPr>
      </w:pPr>
      <w:r>
        <w:rPr>
          <w:szCs w:val="28"/>
        </w:rPr>
        <w:t xml:space="preserve">Темрюкского </w:t>
      </w:r>
      <w:r w:rsidR="00277159">
        <w:rPr>
          <w:szCs w:val="28"/>
        </w:rPr>
        <w:t xml:space="preserve">района                                                                             </w:t>
      </w:r>
      <w:r w:rsidR="00D577B5">
        <w:rPr>
          <w:szCs w:val="28"/>
        </w:rPr>
        <w:t>В.Д.Шабалин</w:t>
      </w:r>
      <w:bookmarkStart w:id="1" w:name="_GoBack"/>
      <w:bookmarkEnd w:id="1"/>
    </w:p>
    <w:sectPr w:rsidR="000279A6" w:rsidSect="00AE7A25">
      <w:headerReference w:type="default" r:id="rId10"/>
      <w:pgSz w:w="11906" w:h="16838" w:code="9"/>
      <w:pgMar w:top="1134" w:right="567" w:bottom="1134" w:left="1701" w:header="425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3650" w:rsidRDefault="00413650" w:rsidP="001F060A">
      <w:r>
        <w:separator/>
      </w:r>
    </w:p>
  </w:endnote>
  <w:endnote w:type="continuationSeparator" w:id="0">
    <w:p w:rsidR="00413650" w:rsidRDefault="00413650" w:rsidP="001F06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3650" w:rsidRDefault="00413650" w:rsidP="001F060A">
      <w:r>
        <w:separator/>
      </w:r>
    </w:p>
  </w:footnote>
  <w:footnote w:type="continuationSeparator" w:id="0">
    <w:p w:rsidR="00413650" w:rsidRDefault="00413650" w:rsidP="001F06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72219"/>
      <w:docPartObj>
        <w:docPartGallery w:val="Page Numbers (Top of Page)"/>
        <w:docPartUnique/>
      </w:docPartObj>
    </w:sdtPr>
    <w:sdtEndPr/>
    <w:sdtContent>
      <w:p w:rsidR="008F16DC" w:rsidRDefault="009B3AC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060A" w:rsidRDefault="001F06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25305A"/>
    <w:multiLevelType w:val="hybridMultilevel"/>
    <w:tmpl w:val="1D0220B8"/>
    <w:lvl w:ilvl="0" w:tplc="E0862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4532022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B236CAF"/>
    <w:multiLevelType w:val="hybridMultilevel"/>
    <w:tmpl w:val="DE6EE512"/>
    <w:lvl w:ilvl="0" w:tplc="FD58DF2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BDD54C4"/>
    <w:multiLevelType w:val="hybridMultilevel"/>
    <w:tmpl w:val="D3CCB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2B6CAE"/>
    <w:multiLevelType w:val="hybridMultilevel"/>
    <w:tmpl w:val="551C807E"/>
    <w:lvl w:ilvl="0" w:tplc="C62894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34F6718"/>
    <w:multiLevelType w:val="hybridMultilevel"/>
    <w:tmpl w:val="0C72F2B8"/>
    <w:lvl w:ilvl="0" w:tplc="B368477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658D9"/>
    <w:multiLevelType w:val="hybridMultilevel"/>
    <w:tmpl w:val="1E3EA676"/>
    <w:lvl w:ilvl="0" w:tplc="A4749DA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43664F7"/>
    <w:multiLevelType w:val="hybridMultilevel"/>
    <w:tmpl w:val="3B2C5C3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4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227A"/>
    <w:rsid w:val="000070FB"/>
    <w:rsid w:val="00007473"/>
    <w:rsid w:val="00012F90"/>
    <w:rsid w:val="000279A6"/>
    <w:rsid w:val="00057508"/>
    <w:rsid w:val="000717F4"/>
    <w:rsid w:val="000816F9"/>
    <w:rsid w:val="000858B9"/>
    <w:rsid w:val="000955E6"/>
    <w:rsid w:val="000A2A12"/>
    <w:rsid w:val="000A6511"/>
    <w:rsid w:val="000F0D81"/>
    <w:rsid w:val="0010097A"/>
    <w:rsid w:val="0011241C"/>
    <w:rsid w:val="00112ABB"/>
    <w:rsid w:val="00120C0E"/>
    <w:rsid w:val="0017177B"/>
    <w:rsid w:val="001832E8"/>
    <w:rsid w:val="00194A4D"/>
    <w:rsid w:val="001B2F97"/>
    <w:rsid w:val="001F060A"/>
    <w:rsid w:val="001F3810"/>
    <w:rsid w:val="001F494D"/>
    <w:rsid w:val="0020120E"/>
    <w:rsid w:val="00217EB7"/>
    <w:rsid w:val="002375AD"/>
    <w:rsid w:val="002418E9"/>
    <w:rsid w:val="00245AD2"/>
    <w:rsid w:val="00247030"/>
    <w:rsid w:val="00247EEC"/>
    <w:rsid w:val="00255981"/>
    <w:rsid w:val="00262C1E"/>
    <w:rsid w:val="00277159"/>
    <w:rsid w:val="002855BA"/>
    <w:rsid w:val="002966C6"/>
    <w:rsid w:val="002A01EA"/>
    <w:rsid w:val="002D2085"/>
    <w:rsid w:val="002E5F2F"/>
    <w:rsid w:val="002F64A1"/>
    <w:rsid w:val="003247C8"/>
    <w:rsid w:val="00335359"/>
    <w:rsid w:val="00346967"/>
    <w:rsid w:val="003636D8"/>
    <w:rsid w:val="003648FD"/>
    <w:rsid w:val="0037110D"/>
    <w:rsid w:val="003A0677"/>
    <w:rsid w:val="003D0C2B"/>
    <w:rsid w:val="00413650"/>
    <w:rsid w:val="00422E4D"/>
    <w:rsid w:val="0042522C"/>
    <w:rsid w:val="0042613D"/>
    <w:rsid w:val="0043755D"/>
    <w:rsid w:val="0048436A"/>
    <w:rsid w:val="004D2CE6"/>
    <w:rsid w:val="004F5E9D"/>
    <w:rsid w:val="00504E25"/>
    <w:rsid w:val="00522B36"/>
    <w:rsid w:val="00561A5E"/>
    <w:rsid w:val="005F13D5"/>
    <w:rsid w:val="00651032"/>
    <w:rsid w:val="00656A81"/>
    <w:rsid w:val="00671A38"/>
    <w:rsid w:val="006B433B"/>
    <w:rsid w:val="006E11E8"/>
    <w:rsid w:val="00702354"/>
    <w:rsid w:val="0070497D"/>
    <w:rsid w:val="007063D5"/>
    <w:rsid w:val="007472C2"/>
    <w:rsid w:val="00777C50"/>
    <w:rsid w:val="0078360A"/>
    <w:rsid w:val="00783672"/>
    <w:rsid w:val="00787BA6"/>
    <w:rsid w:val="007C227A"/>
    <w:rsid w:val="007E73BB"/>
    <w:rsid w:val="007F0D7E"/>
    <w:rsid w:val="008044A4"/>
    <w:rsid w:val="00806F73"/>
    <w:rsid w:val="00852B4D"/>
    <w:rsid w:val="0087173A"/>
    <w:rsid w:val="00881AF1"/>
    <w:rsid w:val="008E122D"/>
    <w:rsid w:val="008F16DC"/>
    <w:rsid w:val="008F2134"/>
    <w:rsid w:val="00903AE2"/>
    <w:rsid w:val="00907783"/>
    <w:rsid w:val="00907A59"/>
    <w:rsid w:val="009121AF"/>
    <w:rsid w:val="009128E2"/>
    <w:rsid w:val="00914A25"/>
    <w:rsid w:val="009273E2"/>
    <w:rsid w:val="00954486"/>
    <w:rsid w:val="00962EEE"/>
    <w:rsid w:val="009675D4"/>
    <w:rsid w:val="0097652B"/>
    <w:rsid w:val="009A3170"/>
    <w:rsid w:val="009A3AD8"/>
    <w:rsid w:val="009B3AC6"/>
    <w:rsid w:val="009D2DFF"/>
    <w:rsid w:val="009D4FBD"/>
    <w:rsid w:val="009E338C"/>
    <w:rsid w:val="009F44D1"/>
    <w:rsid w:val="00A14553"/>
    <w:rsid w:val="00A14E13"/>
    <w:rsid w:val="00A40A8A"/>
    <w:rsid w:val="00A52CE6"/>
    <w:rsid w:val="00A56C0D"/>
    <w:rsid w:val="00AB1DE3"/>
    <w:rsid w:val="00AB439A"/>
    <w:rsid w:val="00AC4123"/>
    <w:rsid w:val="00AE7A25"/>
    <w:rsid w:val="00AF561B"/>
    <w:rsid w:val="00B02F05"/>
    <w:rsid w:val="00B11CF3"/>
    <w:rsid w:val="00B86232"/>
    <w:rsid w:val="00BA2DF2"/>
    <w:rsid w:val="00BA63CD"/>
    <w:rsid w:val="00BB7929"/>
    <w:rsid w:val="00BC276F"/>
    <w:rsid w:val="00BC59E1"/>
    <w:rsid w:val="00C028F7"/>
    <w:rsid w:val="00C062DB"/>
    <w:rsid w:val="00C23F40"/>
    <w:rsid w:val="00C8497A"/>
    <w:rsid w:val="00C84C88"/>
    <w:rsid w:val="00C90FC6"/>
    <w:rsid w:val="00CA2147"/>
    <w:rsid w:val="00CA4179"/>
    <w:rsid w:val="00CB0CE0"/>
    <w:rsid w:val="00D066D9"/>
    <w:rsid w:val="00D321DF"/>
    <w:rsid w:val="00D34F0B"/>
    <w:rsid w:val="00D5470D"/>
    <w:rsid w:val="00D577B5"/>
    <w:rsid w:val="00D77934"/>
    <w:rsid w:val="00D83651"/>
    <w:rsid w:val="00D920A8"/>
    <w:rsid w:val="00DE38D6"/>
    <w:rsid w:val="00DE6266"/>
    <w:rsid w:val="00E04B32"/>
    <w:rsid w:val="00E05007"/>
    <w:rsid w:val="00E141D6"/>
    <w:rsid w:val="00E15285"/>
    <w:rsid w:val="00E21704"/>
    <w:rsid w:val="00E51439"/>
    <w:rsid w:val="00E52882"/>
    <w:rsid w:val="00E54BB3"/>
    <w:rsid w:val="00E63AAD"/>
    <w:rsid w:val="00EA1F11"/>
    <w:rsid w:val="00EA6D34"/>
    <w:rsid w:val="00EC3513"/>
    <w:rsid w:val="00EC4102"/>
    <w:rsid w:val="00EC4B67"/>
    <w:rsid w:val="00EF6488"/>
    <w:rsid w:val="00F16199"/>
    <w:rsid w:val="00F24168"/>
    <w:rsid w:val="00F434F6"/>
    <w:rsid w:val="00FA2A50"/>
    <w:rsid w:val="00FA4780"/>
    <w:rsid w:val="00FB12BE"/>
    <w:rsid w:val="00FC39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4">
    <w:name w:val="heading 4"/>
    <w:basedOn w:val="a"/>
    <w:next w:val="a"/>
    <w:link w:val="40"/>
    <w:qFormat/>
    <w:rsid w:val="00247030"/>
    <w:pPr>
      <w:keepNext/>
      <w:suppressAutoHyphens/>
      <w:spacing w:before="240" w:after="60"/>
      <w:outlineLvl w:val="3"/>
    </w:pPr>
    <w:rPr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40">
    <w:name w:val="Заголовок 4 Знак"/>
    <w:basedOn w:val="a0"/>
    <w:link w:val="4"/>
    <w:rsid w:val="00247030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paragraph" w:styleId="ab">
    <w:name w:val="No Spacing"/>
    <w:uiPriority w:val="1"/>
    <w:qFormat/>
    <w:rsid w:val="00852B4D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9F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75D4"/>
    <w:pPr>
      <w:ind w:left="720"/>
      <w:contextualSpacing/>
    </w:pPr>
  </w:style>
  <w:style w:type="paragraph" w:customStyle="1" w:styleId="a4">
    <w:name w:val="Содержимое таблицы"/>
    <w:basedOn w:val="a"/>
    <w:rsid w:val="009121AF"/>
    <w:pPr>
      <w:suppressLineNumbers/>
    </w:pPr>
  </w:style>
  <w:style w:type="paragraph" w:styleId="a5">
    <w:name w:val="header"/>
    <w:basedOn w:val="a"/>
    <w:link w:val="a6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7">
    <w:name w:val="footer"/>
    <w:basedOn w:val="a"/>
    <w:link w:val="a8"/>
    <w:uiPriority w:val="99"/>
    <w:unhideWhenUsed/>
    <w:rsid w:val="001F0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F060A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2A01E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A01EA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AA830D-FA94-438E-9A45-55244105F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384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Killou</cp:lastModifiedBy>
  <cp:revision>16</cp:revision>
  <cp:lastPrinted>2016-10-31T11:47:00Z</cp:lastPrinted>
  <dcterms:created xsi:type="dcterms:W3CDTF">2016-09-12T05:32:00Z</dcterms:created>
  <dcterms:modified xsi:type="dcterms:W3CDTF">2016-11-03T15:01:00Z</dcterms:modified>
</cp:coreProperties>
</file>